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A45" w14:textId="3157D068" w:rsidR="00D7085B" w:rsidRPr="00396E70" w:rsidRDefault="00D7085B" w:rsidP="00396E70">
      <w:pPr>
        <w:pStyle w:val="Default"/>
        <w:jc w:val="center"/>
        <w:rPr>
          <w:b/>
          <w:bCs/>
        </w:rPr>
      </w:pPr>
      <w:r w:rsidRPr="00396E70">
        <w:rPr>
          <w:b/>
          <w:bCs/>
        </w:rPr>
        <w:t xml:space="preserve">Zápis č. </w:t>
      </w:r>
      <w:r w:rsidR="00FE15FE" w:rsidRPr="00396E70">
        <w:rPr>
          <w:b/>
          <w:bCs/>
        </w:rPr>
        <w:t>4</w:t>
      </w:r>
    </w:p>
    <w:p w14:paraId="400903E0" w14:textId="44ECC745" w:rsidR="00D7085B" w:rsidRPr="00933DCC" w:rsidRDefault="00D7085B" w:rsidP="00396E70">
      <w:pPr>
        <w:pStyle w:val="Default"/>
        <w:jc w:val="center"/>
      </w:pPr>
      <w:r w:rsidRPr="00396E70">
        <w:rPr>
          <w:b/>
          <w:bCs/>
        </w:rPr>
        <w:t xml:space="preserve">z jednání Osadního výboru v Hájově dne </w:t>
      </w:r>
      <w:r w:rsidR="00FE15FE" w:rsidRPr="00396E70">
        <w:rPr>
          <w:b/>
          <w:bCs/>
        </w:rPr>
        <w:t>23</w:t>
      </w:r>
      <w:r w:rsidRPr="00396E70">
        <w:rPr>
          <w:b/>
          <w:bCs/>
        </w:rPr>
        <w:t xml:space="preserve">. </w:t>
      </w:r>
      <w:r w:rsidR="00FE15FE" w:rsidRPr="00396E70">
        <w:rPr>
          <w:b/>
          <w:bCs/>
        </w:rPr>
        <w:t>ledna</w:t>
      </w:r>
      <w:r w:rsidRPr="00396E70">
        <w:rPr>
          <w:b/>
          <w:bCs/>
        </w:rPr>
        <w:t xml:space="preserve"> 202</w:t>
      </w:r>
      <w:r w:rsidR="00FE15FE" w:rsidRPr="00396E70">
        <w:rPr>
          <w:b/>
          <w:bCs/>
        </w:rPr>
        <w:t>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48691BAF" w:rsidR="00F04234" w:rsidRDefault="00AF2762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 xml:space="preserve">Jurečka Radek, Böhm Martin, </w:t>
      </w:r>
      <w:r>
        <w:rPr>
          <w:rFonts w:asciiTheme="minorHAnsi" w:hAnsiTheme="minorHAnsi" w:cstheme="minorHAnsi"/>
        </w:rPr>
        <w:t>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43C3E3D6" w:rsidR="00F04234" w:rsidRDefault="00AF2762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</w:r>
      <w:r w:rsidR="003E52A4">
        <w:rPr>
          <w:rFonts w:asciiTheme="minorHAnsi" w:hAnsiTheme="minorHAnsi" w:cstheme="minorHAnsi"/>
        </w:rPr>
        <w:t>Böhm Petr Ing., Matula Pavel</w:t>
      </w:r>
    </w:p>
    <w:p w14:paraId="76A57B4D" w14:textId="040C0331" w:rsidR="00F04234" w:rsidRDefault="00AF2762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77777777" w:rsidR="00F04234" w:rsidRDefault="00AF2762">
      <w:pPr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FC3FE3" wp14:editId="722B9F95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7.35pt" to="480.6pt,7.35pt" ID="Line 2" stroked="t" style="position:absolute" wp14:anchorId="1527F32F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 w14:paraId="31195AF4" w14:textId="77777777" w:rsidR="00F04234" w:rsidRDefault="00AF27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AB0FCA8" w14:textId="08256CC2" w:rsidR="00FF2FCC" w:rsidRDefault="00FF2FCC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rPr>
          <w:rFonts w:cstheme="minorHAnsi"/>
          <w:i/>
          <w:iCs/>
        </w:rPr>
        <w:fldChar w:fldCharType="begin"/>
      </w:r>
      <w:r>
        <w:rPr>
          <w:rFonts w:cstheme="minorHAnsi"/>
          <w:i/>
          <w:iCs/>
        </w:rPr>
        <w:instrText xml:space="preserve"> TOC \o "1-3" \n \h \z \u </w:instrText>
      </w:r>
      <w:r>
        <w:rPr>
          <w:rFonts w:cstheme="minorHAnsi"/>
          <w:i/>
          <w:iCs/>
        </w:rPr>
        <w:fldChar w:fldCharType="separate"/>
      </w:r>
      <w:hyperlink w:anchor="_Toc125395269" w:history="1">
        <w:r w:rsidRPr="009006B1">
          <w:rPr>
            <w:rStyle w:val="Hypertextovodkaz"/>
            <w:rFonts w:cs="StarSymbol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Pr="009006B1">
          <w:rPr>
            <w:rStyle w:val="Hypertextovodkaz"/>
            <w:noProof/>
          </w:rPr>
          <w:t>Zahájení zasedání a schválení programu</w:t>
        </w:r>
      </w:hyperlink>
    </w:p>
    <w:p w14:paraId="42D97952" w14:textId="49436216" w:rsidR="00FF2FCC" w:rsidRDefault="001B78E0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0" w:history="1">
        <w:r w:rsidR="00FF2FCC" w:rsidRPr="009006B1">
          <w:rPr>
            <w:rStyle w:val="Hypertextovodkaz"/>
            <w:rFonts w:cs="StarSymbol"/>
            <w:noProof/>
          </w:rPr>
          <w:t>2.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Valašská rally 2023</w:t>
        </w:r>
      </w:hyperlink>
    </w:p>
    <w:p w14:paraId="2C1012C9" w14:textId="3720B331" w:rsidR="00FF2FCC" w:rsidRDefault="001B78E0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1" w:history="1">
        <w:r w:rsidR="00FF2FCC" w:rsidRPr="009006B1">
          <w:rPr>
            <w:rStyle w:val="Hypertextovodkaz"/>
            <w:rFonts w:cs="StarSymbol"/>
            <w:noProof/>
          </w:rPr>
          <w:t>3.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Inventarizace majetku města ve správě OV Hájov</w:t>
        </w:r>
      </w:hyperlink>
    </w:p>
    <w:p w14:paraId="7FAD743E" w14:textId="69EE04C0" w:rsidR="00FF2FCC" w:rsidRDefault="001B78E0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2" w:history="1">
        <w:r w:rsidR="00FF2FCC" w:rsidRPr="009006B1">
          <w:rPr>
            <w:rStyle w:val="Hypertextovodkaz"/>
            <w:rFonts w:cs="StarSymbol"/>
            <w:noProof/>
          </w:rPr>
          <w:t>4.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Kulturní záležitosti</w:t>
        </w:r>
      </w:hyperlink>
    </w:p>
    <w:p w14:paraId="3C517CD0" w14:textId="08F34B0C" w:rsidR="00FF2FCC" w:rsidRDefault="001B78E0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3" w:history="1">
        <w:r w:rsidR="00FF2FCC" w:rsidRPr="009006B1">
          <w:rPr>
            <w:rStyle w:val="Hypertextovodkaz"/>
            <w:rFonts w:cs="StarSymbol"/>
            <w:noProof/>
          </w:rPr>
          <w:t>5.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Dotazy, připomínky</w:t>
        </w:r>
      </w:hyperlink>
    </w:p>
    <w:p w14:paraId="1D2E0F02" w14:textId="30766C00" w:rsidR="00FF2FCC" w:rsidRDefault="001B78E0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4" w:history="1">
        <w:r w:rsidR="00FF2FCC" w:rsidRPr="009006B1">
          <w:rPr>
            <w:rStyle w:val="Hypertextovodkaz"/>
            <w:rFonts w:cs="StarSymbol"/>
            <w:noProof/>
          </w:rPr>
          <w:t>6.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Usnesení</w:t>
        </w:r>
      </w:hyperlink>
    </w:p>
    <w:p w14:paraId="1901DCCE" w14:textId="0B02723B" w:rsidR="00F04234" w:rsidRPr="009B712B" w:rsidRDefault="00FF2FCC" w:rsidP="009B712B">
      <w:pPr>
        <w:pStyle w:val="Zkladntext0"/>
        <w:tabs>
          <w:tab w:val="left" w:pos="3513"/>
        </w:tabs>
        <w:spacing w:line="240" w:lineRule="auto"/>
        <w:ind w:left="360"/>
        <w:rPr>
          <w:rFonts w:cstheme="minorHAnsi"/>
          <w:b/>
        </w:rPr>
      </w:pPr>
      <w:r>
        <w:rPr>
          <w:rFonts w:asciiTheme="majorHAnsi" w:hAnsiTheme="majorHAnsi" w:cstheme="minorHAnsi"/>
          <w:i/>
          <w:iCs/>
          <w:sz w:val="22"/>
          <w:szCs w:val="24"/>
        </w:rPr>
        <w:fldChar w:fldCharType="end"/>
      </w:r>
    </w:p>
    <w:p w14:paraId="778085CD" w14:textId="77777777" w:rsidR="00F04234" w:rsidRDefault="00AF2762" w:rsidP="002776C4">
      <w:pPr>
        <w:pStyle w:val="Nadpis1"/>
      </w:pPr>
      <w:bookmarkStart w:id="0" w:name="_Toc125394289"/>
      <w:bookmarkStart w:id="1" w:name="_Toc125395269"/>
      <w:r>
        <w:t>Zahájení zasedání a schválení programu</w:t>
      </w:r>
      <w:bookmarkEnd w:id="0"/>
      <w:bookmarkEnd w:id="1"/>
    </w:p>
    <w:p w14:paraId="189A07CE" w14:textId="2D98F1E7" w:rsidR="00F04234" w:rsidRDefault="00AF2762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AF2762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4565C9F8" w:rsidR="00F04234" w:rsidRDefault="00AF276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 Böhm M</w:t>
      </w:r>
      <w:r w:rsidR="002404BD">
        <w:rPr>
          <w:rFonts w:asciiTheme="minorHAnsi" w:hAnsiTheme="minorHAnsi" w:cstheme="minorHAnsi"/>
        </w:rPr>
        <w:t>.</w:t>
      </w:r>
      <w:r w:rsidR="00CC46D3">
        <w:rPr>
          <w:rFonts w:asciiTheme="minorHAnsi" w:hAnsiTheme="minorHAnsi" w:cstheme="minorHAnsi"/>
        </w:rPr>
        <w:t>, Kocourek P., Sýkora O, Šrámek J.</w:t>
      </w:r>
    </w:p>
    <w:p w14:paraId="54FE681E" w14:textId="77777777" w:rsidR="00F04234" w:rsidRDefault="00AF276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AF276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77777777" w:rsidR="00F04234" w:rsidRDefault="00AF2762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6446BB20" w14:textId="74D9125D" w:rsidR="00F04234" w:rsidRPr="002776C4" w:rsidRDefault="00546174" w:rsidP="002776C4">
      <w:pPr>
        <w:pStyle w:val="Nadpis1"/>
      </w:pPr>
      <w:bookmarkStart w:id="2" w:name="_Toc125394290"/>
      <w:bookmarkStart w:id="3" w:name="_Toc125395270"/>
      <w:r w:rsidRPr="002776C4">
        <w:t>Valašská rally 2023</w:t>
      </w:r>
      <w:bookmarkEnd w:id="2"/>
      <w:bookmarkEnd w:id="3"/>
    </w:p>
    <w:p w14:paraId="5FD12CB5" w14:textId="259207A9" w:rsidR="00F04234" w:rsidRDefault="00546174" w:rsidP="002776C4">
      <w:pPr>
        <w:pStyle w:val="Zkladntext0"/>
      </w:pPr>
      <w:r>
        <w:t xml:space="preserve">Osadním výborem byl </w:t>
      </w:r>
      <w:r w:rsidR="005F29C8">
        <w:t xml:space="preserve">per rolam </w:t>
      </w:r>
      <w:r>
        <w:t>schválen průjezd rychlostní zkoušky Valašské rally 2023 Hájovem</w:t>
      </w:r>
      <w:r w:rsidR="005F29C8">
        <w:t>.</w:t>
      </w:r>
    </w:p>
    <w:p w14:paraId="4FBB42F5" w14:textId="16BC78A5" w:rsidR="008110DA" w:rsidRDefault="008110DA" w:rsidP="002776C4">
      <w:pPr>
        <w:pStyle w:val="Nadpis1"/>
      </w:pPr>
      <w:bookmarkStart w:id="4" w:name="_Toc125394291"/>
      <w:bookmarkStart w:id="5" w:name="_Toc125395271"/>
      <w:r>
        <w:t>Inventarizace majetku města ve správě OV Hájov</w:t>
      </w:r>
      <w:bookmarkEnd w:id="4"/>
      <w:bookmarkEnd w:id="5"/>
    </w:p>
    <w:p w14:paraId="7429AB06" w14:textId="7D930BE6" w:rsidR="002776C4" w:rsidRDefault="008110DA" w:rsidP="002776C4">
      <w:pPr>
        <w:pStyle w:val="Zkladntext0"/>
      </w:pPr>
      <w:r>
        <w:t>20. ledna proběhla inventarizace majetku města ve správě OV Hájov. Průběh bez závad.</w:t>
      </w:r>
    </w:p>
    <w:p w14:paraId="2C93C39C" w14:textId="69C06938" w:rsidR="008110DA" w:rsidRDefault="00ED52FE" w:rsidP="002776C4">
      <w:pPr>
        <w:pStyle w:val="Nadpis1"/>
      </w:pPr>
      <w:bookmarkStart w:id="6" w:name="_Toc125394292"/>
      <w:bookmarkStart w:id="7" w:name="_Toc125395272"/>
      <w:r>
        <w:t>Kulturní záležitosti</w:t>
      </w:r>
      <w:bookmarkEnd w:id="6"/>
      <w:bookmarkEnd w:id="7"/>
    </w:p>
    <w:p w14:paraId="0AEFCCE2" w14:textId="6397F09F" w:rsidR="008110DA" w:rsidRDefault="008110DA" w:rsidP="008110DA">
      <w:pPr>
        <w:pStyle w:val="Zkladntext0"/>
      </w:pPr>
      <w:r>
        <w:t>Obecní ples</w:t>
      </w:r>
      <w:r w:rsidR="00F07D0F">
        <w:t>, plánovaný na 21.1.2023,</w:t>
      </w:r>
      <w:r>
        <w:t xml:space="preserve"> byl pro nízký zájem zrušen.</w:t>
      </w:r>
    </w:p>
    <w:p w14:paraId="4E56E105" w14:textId="7BC122C5" w:rsidR="00D373FA" w:rsidRDefault="00ED52FE" w:rsidP="00F12BCA">
      <w:pPr>
        <w:pStyle w:val="Zkladntext0"/>
      </w:pPr>
      <w:r>
        <w:t>V neděli 22.1.2023 proběhlo divadelní představení pro děti</w:t>
      </w:r>
    </w:p>
    <w:p w14:paraId="7B00471A" w14:textId="218A5DE7" w:rsidR="00D373FA" w:rsidRDefault="00D373FA" w:rsidP="00D373FA">
      <w:pPr>
        <w:pStyle w:val="Nadpis1"/>
      </w:pPr>
      <w:bookmarkStart w:id="8" w:name="_Toc125395273"/>
      <w:r>
        <w:t>Dotazy, připomínky</w:t>
      </w:r>
      <w:bookmarkEnd w:id="8"/>
    </w:p>
    <w:p w14:paraId="221F2B22" w14:textId="48B4A7EA" w:rsidR="00D373FA" w:rsidRPr="00D373FA" w:rsidRDefault="00D373FA" w:rsidP="00396E70">
      <w:pPr>
        <w:pStyle w:val="Default"/>
      </w:pPr>
      <w:r w:rsidRPr="00396E70">
        <w:t>Pan Martin Böhm se dotázal, zda je v přípravě další etapa výměny elektrického vedení. Pan Jurečka informoval, že aktuálně v přípravě není.</w:t>
      </w:r>
    </w:p>
    <w:p w14:paraId="3DAD3EF6" w14:textId="77CD3B2E" w:rsidR="00ED52FE" w:rsidRDefault="003F194D" w:rsidP="00536307">
      <w:pPr>
        <w:pStyle w:val="Nadpis1"/>
      </w:pPr>
      <w:bookmarkStart w:id="9" w:name="_Toc125395274"/>
      <w:r>
        <w:t>Usnesení</w:t>
      </w:r>
      <w:bookmarkEnd w:id="9"/>
    </w:p>
    <w:p w14:paraId="097BF641" w14:textId="2D7A818A" w:rsidR="003C0CB1" w:rsidRDefault="00396E70" w:rsidP="00396E70">
      <w:pPr>
        <w:pStyle w:val="Default"/>
      </w:pPr>
      <w:r>
        <w:t>Žádáme o opravu propadlého zatrubnění příkopu mezi domy č. p. 23 a 54.</w:t>
      </w:r>
    </w:p>
    <w:p w14:paraId="61D93D41" w14:textId="77777777" w:rsidR="00396E70" w:rsidRDefault="00396E70" w:rsidP="00396E70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660FD44E" w14:textId="77777777" w:rsidR="00396E70" w:rsidRDefault="00396E70" w:rsidP="00396E70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Kocourek P., Sýkora O, Šrámek J.</w:t>
      </w:r>
    </w:p>
    <w:p w14:paraId="0850B18B" w14:textId="77777777" w:rsidR="00396E70" w:rsidRDefault="00396E70" w:rsidP="00396E7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1AB7E8FB" w14:textId="77777777" w:rsidR="00396E70" w:rsidRDefault="00396E70" w:rsidP="00396E7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4FC85F5A" w14:textId="2D0B2436" w:rsidR="00396E70" w:rsidRDefault="00396E70" w:rsidP="00396E70">
      <w:pPr>
        <w:pStyle w:val="Default"/>
      </w:pPr>
    </w:p>
    <w:p w14:paraId="1F78F042" w14:textId="7DA5C6C6" w:rsidR="001B028E" w:rsidRDefault="001B028E" w:rsidP="00396E70">
      <w:pPr>
        <w:pStyle w:val="Default"/>
      </w:pPr>
    </w:p>
    <w:p w14:paraId="5BC79FFA" w14:textId="77777777" w:rsidR="001B028E" w:rsidRDefault="001B028E" w:rsidP="00396E70">
      <w:pPr>
        <w:pStyle w:val="Defaul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40116F12" w:rsidR="00F04234" w:rsidRDefault="00AF27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AF27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54BCD970" w:rsidR="00F04234" w:rsidRDefault="00546174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 ledna 20</w:t>
      </w:r>
      <w:r w:rsidR="00C87751">
        <w:rPr>
          <w:rFonts w:asciiTheme="minorHAnsi" w:hAnsiTheme="minorHAnsi" w:cstheme="minorHAnsi"/>
        </w:rPr>
        <w:t>2</w:t>
      </w:r>
      <w:r w:rsidR="00AF276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67743EC8" w:rsidR="00F04234" w:rsidRDefault="00AF2762" w:rsidP="00FD4CA0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8E7" w14:textId="77777777" w:rsidR="00E263F9" w:rsidRDefault="00E263F9">
      <w:r>
        <w:separator/>
      </w:r>
    </w:p>
  </w:endnote>
  <w:endnote w:type="continuationSeparator" w:id="0">
    <w:p w14:paraId="74B57B78" w14:textId="77777777" w:rsidR="00E263F9" w:rsidRDefault="00E2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AF2762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9DBA" w14:textId="77777777" w:rsidR="00E263F9" w:rsidRDefault="00E263F9">
      <w:r>
        <w:separator/>
      </w:r>
    </w:p>
  </w:footnote>
  <w:footnote w:type="continuationSeparator" w:id="0">
    <w:p w14:paraId="1AF3EABD" w14:textId="77777777" w:rsidR="00E263F9" w:rsidRDefault="00E2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AF2762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3592A46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701439814">
    <w:abstractNumId w:val="1"/>
  </w:num>
  <w:num w:numId="2" w16cid:durableId="989090886">
    <w:abstractNumId w:val="2"/>
  </w:num>
  <w:num w:numId="3" w16cid:durableId="26033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1B028E"/>
    <w:rsid w:val="001B78E0"/>
    <w:rsid w:val="002404BD"/>
    <w:rsid w:val="002776C4"/>
    <w:rsid w:val="0032379C"/>
    <w:rsid w:val="00396E70"/>
    <w:rsid w:val="003C0CB1"/>
    <w:rsid w:val="003E52A4"/>
    <w:rsid w:val="003F194D"/>
    <w:rsid w:val="004B6589"/>
    <w:rsid w:val="00536307"/>
    <w:rsid w:val="00546174"/>
    <w:rsid w:val="005F29C8"/>
    <w:rsid w:val="00737889"/>
    <w:rsid w:val="00750518"/>
    <w:rsid w:val="0076638D"/>
    <w:rsid w:val="00797704"/>
    <w:rsid w:val="007A27CA"/>
    <w:rsid w:val="008110DA"/>
    <w:rsid w:val="008B2192"/>
    <w:rsid w:val="00933DCC"/>
    <w:rsid w:val="00942B43"/>
    <w:rsid w:val="009A4C87"/>
    <w:rsid w:val="009B41A8"/>
    <w:rsid w:val="009B712B"/>
    <w:rsid w:val="00AF2762"/>
    <w:rsid w:val="00B2697B"/>
    <w:rsid w:val="00B5411F"/>
    <w:rsid w:val="00B703DE"/>
    <w:rsid w:val="00C82AFB"/>
    <w:rsid w:val="00C87751"/>
    <w:rsid w:val="00CB6BAE"/>
    <w:rsid w:val="00CC46D3"/>
    <w:rsid w:val="00D1442D"/>
    <w:rsid w:val="00D373FA"/>
    <w:rsid w:val="00D7085B"/>
    <w:rsid w:val="00D83F0C"/>
    <w:rsid w:val="00D9410B"/>
    <w:rsid w:val="00E263F9"/>
    <w:rsid w:val="00ED52FE"/>
    <w:rsid w:val="00F04234"/>
    <w:rsid w:val="00F07D0F"/>
    <w:rsid w:val="00F12BCA"/>
    <w:rsid w:val="00F14D18"/>
    <w:rsid w:val="00F50791"/>
    <w:rsid w:val="00F7765F"/>
    <w:rsid w:val="00F97BCB"/>
    <w:rsid w:val="00FD4CA0"/>
    <w:rsid w:val="00FE15FE"/>
    <w:rsid w:val="00FF2FCC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0EB19"/>
  <w15:docId w15:val="{C754B9B9-38FF-46AC-8D50-33AEFF1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96E70"/>
  </w:style>
  <w:style w:type="paragraph" w:styleId="Nadpis1">
    <w:name w:val="heading 1"/>
    <w:basedOn w:val="Oramovanynadpis"/>
    <w:qFormat/>
    <w:rsid w:val="00FF2FCC"/>
    <w:pPr>
      <w:numPr>
        <w:numId w:val="2"/>
      </w:numPr>
      <w:spacing w:before="240"/>
      <w:outlineLvl w:val="0"/>
    </w:p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basedOn w:val="Zkladntext0"/>
    <w:qFormat/>
    <w:rsid w:val="00396E70"/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9B712B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FF2FCC"/>
    <w:pPr>
      <w:tabs>
        <w:tab w:val="left" w:pos="600"/>
        <w:tab w:val="right" w:leader="dot" w:pos="9628"/>
      </w:tabs>
      <w:ind w:left="284"/>
    </w:pPr>
    <w:rPr>
      <w:rFonts w:asciiTheme="majorHAnsi" w:hAnsiTheme="majorHAnsi" w:cstheme="majorHAnsi"/>
      <w:b/>
      <w:bCs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9B712B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rsid w:val="00797704"/>
    <w:pPr>
      <w:spacing w:before="240"/>
    </w:pPr>
    <w:rPr>
      <w:rFonts w:asciiTheme="minorHAnsi" w:hAnsiTheme="minorHAnsi" w:cstheme="minorHAnsi"/>
      <w:b/>
      <w:bCs/>
    </w:rPr>
  </w:style>
  <w:style w:type="paragraph" w:styleId="Obsah3">
    <w:name w:val="toc 3"/>
    <w:basedOn w:val="Normln"/>
    <w:next w:val="Normln"/>
    <w:autoRedefine/>
    <w:rsid w:val="00797704"/>
    <w:pPr>
      <w:ind w:left="200"/>
    </w:pPr>
    <w:rPr>
      <w:rFonts w:asciiTheme="minorHAnsi" w:hAnsiTheme="minorHAnsi" w:cstheme="minorHAnsi"/>
    </w:rPr>
  </w:style>
  <w:style w:type="paragraph" w:styleId="Obsah4">
    <w:name w:val="toc 4"/>
    <w:basedOn w:val="Normln"/>
    <w:next w:val="Normln"/>
    <w:autoRedefine/>
    <w:rsid w:val="00797704"/>
    <w:pPr>
      <w:ind w:left="400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rsid w:val="00797704"/>
    <w:pPr>
      <w:ind w:left="600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rsid w:val="00797704"/>
    <w:pPr>
      <w:ind w:left="800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rsid w:val="00797704"/>
    <w:pPr>
      <w:ind w:left="1000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rsid w:val="00797704"/>
    <w:pPr>
      <w:ind w:left="1200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rsid w:val="00797704"/>
    <w:pPr>
      <w:ind w:left="140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3B60-6459-4408-9267-40D7829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Jurečka Radek</dc:creator>
  <dc:description/>
  <cp:lastModifiedBy>Jurečka Radek</cp:lastModifiedBy>
  <cp:revision>2</cp:revision>
  <cp:lastPrinted>2018-11-21T08:54:00Z</cp:lastPrinted>
  <dcterms:created xsi:type="dcterms:W3CDTF">2023-03-13T11:46:00Z</dcterms:created>
  <dcterms:modified xsi:type="dcterms:W3CDTF">2023-03-13T11:46:00Z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